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7AC" w:rsidRPr="004F37AC" w:rsidRDefault="004F37AC" w:rsidP="004F37AC">
      <w:pPr>
        <w:jc w:val="center"/>
        <w:rPr>
          <w:rFonts w:ascii="Matura MT Script Capitals" w:hAnsi="Matura MT Script Capitals"/>
          <w:sz w:val="48"/>
          <w:szCs w:val="48"/>
        </w:rPr>
      </w:pPr>
      <w:r w:rsidRPr="004F37AC">
        <w:rPr>
          <w:rFonts w:ascii="Matura MT Script Capitals" w:hAnsi="Matura MT Script Capitals"/>
          <w:sz w:val="48"/>
          <w:szCs w:val="48"/>
        </w:rPr>
        <w:t>Kredsweekend 2019</w:t>
      </w:r>
    </w:p>
    <w:p w:rsidR="004F37AC" w:rsidRPr="004F37AC" w:rsidRDefault="004F37AC" w:rsidP="004F37AC">
      <w:pPr>
        <w:jc w:val="center"/>
        <w:rPr>
          <w:rFonts w:ascii="Matura MT Script Capitals" w:hAnsi="Matura MT Script Capitals"/>
          <w:sz w:val="48"/>
          <w:szCs w:val="48"/>
        </w:rPr>
      </w:pPr>
      <w:r w:rsidRPr="004F37AC">
        <w:rPr>
          <w:rFonts w:ascii="Matura MT Script Capitals" w:hAnsi="Matura MT Script Capitals"/>
          <w:sz w:val="48"/>
          <w:szCs w:val="48"/>
        </w:rPr>
        <w:t>22. februar – 24 februar</w:t>
      </w:r>
    </w:p>
    <w:p w:rsidR="004F37AC" w:rsidRDefault="004F37AC" w:rsidP="00F75D0C">
      <w:r>
        <w:rPr>
          <w:noProof/>
        </w:rPr>
        <w:drawing>
          <wp:anchor distT="0" distB="0" distL="114300" distR="114300" simplePos="0" relativeHeight="251658240" behindDoc="0" locked="0" layoutInCell="1" allowOverlap="1" wp14:anchorId="05E9F4F0">
            <wp:simplePos x="0" y="0"/>
            <wp:positionH relativeFrom="margin">
              <wp:posOffset>1230630</wp:posOffset>
            </wp:positionH>
            <wp:positionV relativeFrom="margin">
              <wp:posOffset>1099185</wp:posOffset>
            </wp:positionV>
            <wp:extent cx="3157855" cy="5897880"/>
            <wp:effectExtent l="0" t="0" r="4445" b="7620"/>
            <wp:wrapSquare wrapText="bothSides"/>
            <wp:docPr id="2" name="Billede 2" descr="C:\Users\Ejer\AppData\Local\Microsoft\Windows\INetCache\Content.MSO\849BA3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jer\AppData\Local\Microsoft\Windows\INetCache\Content.MSO\849BA30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7855" cy="589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37AC" w:rsidRDefault="004F37AC" w:rsidP="00F75D0C"/>
    <w:p w:rsidR="004F37AC" w:rsidRDefault="004F37AC" w:rsidP="00F75D0C"/>
    <w:p w:rsidR="004F37AC" w:rsidRDefault="004F37AC" w:rsidP="00F75D0C"/>
    <w:p w:rsidR="004F37AC" w:rsidRDefault="004F37AC" w:rsidP="00F75D0C"/>
    <w:p w:rsidR="004F37AC" w:rsidRDefault="004F37AC" w:rsidP="00F75D0C"/>
    <w:p w:rsidR="004F37AC" w:rsidRDefault="004F37AC" w:rsidP="00F75D0C"/>
    <w:p w:rsidR="004F37AC" w:rsidRDefault="004F37AC" w:rsidP="00F75D0C"/>
    <w:p w:rsidR="004F37AC" w:rsidRDefault="004F37AC" w:rsidP="00F75D0C"/>
    <w:p w:rsidR="004F37AC" w:rsidRDefault="004F37AC" w:rsidP="00F75D0C"/>
    <w:p w:rsidR="004F37AC" w:rsidRDefault="004F37AC" w:rsidP="00F75D0C"/>
    <w:p w:rsidR="007F3385" w:rsidRDefault="007F3385" w:rsidP="00F75D0C">
      <w:pPr>
        <w:sectPr w:rsidR="007F3385" w:rsidSect="007F3385">
          <w:type w:val="continuous"/>
          <w:pgSz w:w="11906" w:h="16838"/>
          <w:pgMar w:top="1701" w:right="1134" w:bottom="1701" w:left="1134" w:header="708" w:footer="708" w:gutter="0"/>
          <w:cols w:space="708"/>
          <w:docGrid w:linePitch="360"/>
        </w:sectPr>
      </w:pPr>
    </w:p>
    <w:p w:rsidR="004F37AC" w:rsidRDefault="004F37AC" w:rsidP="00F75D0C"/>
    <w:p w:rsidR="004F37AC" w:rsidRDefault="004F37AC" w:rsidP="00F75D0C"/>
    <w:p w:rsidR="004F37AC" w:rsidRDefault="004F37AC" w:rsidP="00F75D0C"/>
    <w:p w:rsidR="004F37AC" w:rsidRDefault="004F37AC" w:rsidP="00F75D0C"/>
    <w:p w:rsidR="00686F53" w:rsidRDefault="00686F53" w:rsidP="00F75D0C"/>
    <w:p w:rsidR="004F37AC" w:rsidRDefault="004F37AC" w:rsidP="00F75D0C"/>
    <w:p w:rsidR="004F37AC" w:rsidRDefault="004F37AC" w:rsidP="00F75D0C"/>
    <w:p w:rsidR="004F37AC" w:rsidRDefault="004F37AC" w:rsidP="00F75D0C"/>
    <w:p w:rsidR="004F37AC" w:rsidRDefault="004F37AC" w:rsidP="00F75D0C"/>
    <w:p w:rsidR="004F37AC" w:rsidRDefault="004F37AC" w:rsidP="00F75D0C"/>
    <w:p w:rsidR="004F37AC" w:rsidRDefault="004F37AC" w:rsidP="00F75D0C"/>
    <w:p w:rsidR="007F3385" w:rsidRDefault="007F3385" w:rsidP="00F75D0C">
      <w:pPr>
        <w:sectPr w:rsidR="007F3385" w:rsidSect="004F37AC">
          <w:type w:val="continuous"/>
          <w:pgSz w:w="11906" w:h="16838"/>
          <w:pgMar w:top="1701" w:right="1134" w:bottom="1701" w:left="1134" w:header="708" w:footer="708" w:gutter="0"/>
          <w:cols w:num="2" w:space="708"/>
          <w:docGrid w:linePitch="360"/>
        </w:sectPr>
      </w:pPr>
    </w:p>
    <w:p w:rsidR="004F37AC" w:rsidRDefault="004F37AC" w:rsidP="00F75D0C"/>
    <w:p w:rsidR="004F37AC" w:rsidRDefault="004F37AC" w:rsidP="00F75D0C"/>
    <w:p w:rsidR="007F3385" w:rsidRDefault="007F3385" w:rsidP="004F37AC">
      <w:pPr>
        <w:jc w:val="center"/>
        <w:rPr>
          <w:b/>
          <w:sz w:val="40"/>
        </w:rPr>
      </w:pPr>
    </w:p>
    <w:p w:rsidR="007F3385" w:rsidRDefault="007F3385" w:rsidP="004F37AC">
      <w:pPr>
        <w:jc w:val="center"/>
        <w:rPr>
          <w:b/>
          <w:sz w:val="40"/>
        </w:rPr>
      </w:pPr>
    </w:p>
    <w:p w:rsidR="007F3385" w:rsidRDefault="007F3385" w:rsidP="004F37AC">
      <w:pPr>
        <w:jc w:val="center"/>
        <w:rPr>
          <w:b/>
          <w:sz w:val="40"/>
        </w:rPr>
      </w:pPr>
    </w:p>
    <w:p w:rsidR="00F75D0C" w:rsidRPr="004F37AC" w:rsidRDefault="00F75D0C" w:rsidP="007F3385">
      <w:pPr>
        <w:jc w:val="center"/>
        <w:rPr>
          <w:b/>
          <w:sz w:val="40"/>
        </w:rPr>
      </w:pPr>
      <w:r w:rsidRPr="004F37AC">
        <w:rPr>
          <w:b/>
          <w:sz w:val="40"/>
        </w:rPr>
        <w:t>Er DU klar til at blive hemmelig agent?</w:t>
      </w:r>
    </w:p>
    <w:p w:rsidR="007F3385" w:rsidRDefault="007F3385" w:rsidP="004F37AC">
      <w:pPr>
        <w:rPr>
          <w:rFonts w:ascii="Javanese Text" w:hAnsi="Javanese Text"/>
        </w:rPr>
        <w:sectPr w:rsidR="007F3385" w:rsidSect="007F3385">
          <w:type w:val="continuous"/>
          <w:pgSz w:w="11906" w:h="16838"/>
          <w:pgMar w:top="1701" w:right="1134" w:bottom="1701" w:left="1134" w:header="708" w:footer="708" w:gutter="0"/>
          <w:cols w:space="708"/>
          <w:docGrid w:linePitch="360"/>
        </w:sectPr>
      </w:pPr>
    </w:p>
    <w:p w:rsidR="004F37AC" w:rsidRPr="00615BD9" w:rsidRDefault="00615BD9" w:rsidP="004F37AC">
      <w:pPr>
        <w:rPr>
          <w:rFonts w:ascii="Javanese Text" w:hAnsi="Javanese Text"/>
        </w:rPr>
      </w:pPr>
      <w:r w:rsidRPr="00615BD9">
        <w:rPr>
          <w:rFonts w:ascii="Javanese Text" w:hAnsi="Javanese Text"/>
          <w:noProof/>
        </w:rPr>
        <w:lastRenderedPageBreak/>
        <w:drawing>
          <wp:anchor distT="0" distB="0" distL="114300" distR="114300" simplePos="0" relativeHeight="251659264" behindDoc="0" locked="0" layoutInCell="1" allowOverlap="1" wp14:anchorId="26E8DB3B">
            <wp:simplePos x="0" y="0"/>
            <wp:positionH relativeFrom="margin">
              <wp:posOffset>-323850</wp:posOffset>
            </wp:positionH>
            <wp:positionV relativeFrom="margin">
              <wp:posOffset>-348615</wp:posOffset>
            </wp:positionV>
            <wp:extent cx="1356360" cy="2299335"/>
            <wp:effectExtent l="0" t="0" r="0" b="5715"/>
            <wp:wrapSquare wrapText="bothSides"/>
            <wp:docPr id="3" name="Billede 3" descr="C:\Users\Ejer\AppData\Local\Microsoft\Windows\INetCache\Content.MSO\668112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jer\AppData\Local\Microsoft\Windows\INetCache\Content.MSO\6681124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6360" cy="2299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37AC" w:rsidRPr="00615BD9">
        <w:rPr>
          <w:rFonts w:ascii="Javanese Text" w:hAnsi="Javanese Text"/>
        </w:rPr>
        <w:t>Er der noget der kribler i dine finger når du ser spionfilm? Er du klar til at opklare hemmelige mysterier, finde spor og løse gåder? Interesserer du dig for det hemmelige liv som agent?</w:t>
      </w:r>
    </w:p>
    <w:p w:rsidR="00F75D0C" w:rsidRPr="004204CD" w:rsidRDefault="004F37AC" w:rsidP="00F75D0C">
      <w:pPr>
        <w:rPr>
          <w:rFonts w:ascii="Javanese Text" w:hAnsi="Javanese Text"/>
        </w:rPr>
      </w:pPr>
      <w:r w:rsidRPr="00615BD9">
        <w:rPr>
          <w:rFonts w:ascii="Javanese Text" w:hAnsi="Javanese Text"/>
        </w:rPr>
        <w:t xml:space="preserve">Så er </w:t>
      </w:r>
      <w:proofErr w:type="spellStart"/>
      <w:r w:rsidR="00D932B5">
        <w:rPr>
          <w:rFonts w:ascii="Javanese Text" w:hAnsi="Javanese Text"/>
        </w:rPr>
        <w:t>FDFterratningstjenesten</w:t>
      </w:r>
      <w:proofErr w:type="spellEnd"/>
      <w:r w:rsidRPr="00615BD9">
        <w:rPr>
          <w:rFonts w:ascii="Javanese Text" w:hAnsi="Javanese Text"/>
        </w:rPr>
        <w:t xml:space="preserve"> lige noget for dig. Her kan du nemlig lære alt det som en rigtig hemmelig agent skal kunne. </w:t>
      </w:r>
    </w:p>
    <w:p w:rsidR="00F75D0C" w:rsidRDefault="00034AC9" w:rsidP="00F75D0C">
      <w:pPr>
        <w:rPr>
          <w:rFonts w:ascii="Javanese Text" w:hAnsi="Javanese Text"/>
        </w:rPr>
      </w:pPr>
      <w:proofErr w:type="spellStart"/>
      <w:r>
        <w:rPr>
          <w:rFonts w:ascii="Javanese Text" w:hAnsi="Javanese Text"/>
        </w:rPr>
        <w:t>FDFterratningstjenesten</w:t>
      </w:r>
      <w:proofErr w:type="spellEnd"/>
      <w:r>
        <w:rPr>
          <w:rFonts w:ascii="Javanese Text" w:hAnsi="Javanese Text"/>
        </w:rPr>
        <w:t xml:space="preserve"> holder til på lejren Bjørnebo (Adslev Skovvej 21, 8362 Hørning), og hvis du vælger at dette er noget for dig, så mødes vi fredag d. 22. februar kl. 18.30. Sluttidspunktet for uddannelsen er søndag d. 24. februar kl. 14, hvor forældre og søskende er velkommen til en kop kaffe.</w:t>
      </w:r>
    </w:p>
    <w:p w:rsidR="00034AC9" w:rsidRDefault="00815F09" w:rsidP="00F75D0C">
      <w:r w:rsidRPr="00BB3F99">
        <w:rPr>
          <w:rFonts w:ascii="Javanese Text" w:hAnsi="Javanese Text"/>
          <w:noProof/>
        </w:rPr>
        <w:drawing>
          <wp:anchor distT="0" distB="0" distL="114300" distR="114300" simplePos="0" relativeHeight="251660288" behindDoc="0" locked="0" layoutInCell="1" allowOverlap="1" wp14:anchorId="5BCF9DC2">
            <wp:simplePos x="0" y="0"/>
            <wp:positionH relativeFrom="margin">
              <wp:posOffset>4719320</wp:posOffset>
            </wp:positionH>
            <wp:positionV relativeFrom="margin">
              <wp:align>center</wp:align>
            </wp:positionV>
            <wp:extent cx="1688465" cy="1612900"/>
            <wp:effectExtent l="0" t="0" r="6985" b="6350"/>
            <wp:wrapSquare wrapText="bothSides"/>
            <wp:docPr id="1" name="Billede 1" descr="C:\Users\Ejer\AppData\Local\Microsoft\Windows\INetCache\Content.MSO\298175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er\AppData\Local\Microsoft\Windows\INetCache\Content.MSO\2981750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8465"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595B" w:rsidRDefault="00BB3F99" w:rsidP="00F75D0C">
      <w:pPr>
        <w:rPr>
          <w:rFonts w:ascii="Javanese Text" w:hAnsi="Javanese Text"/>
        </w:rPr>
      </w:pPr>
      <w:r w:rsidRPr="00BB3F99">
        <w:rPr>
          <w:rFonts w:ascii="Javanese Text" w:hAnsi="Javanese Text"/>
        </w:rPr>
        <w:t xml:space="preserve">Tilmelding til </w:t>
      </w:r>
      <w:proofErr w:type="spellStart"/>
      <w:r w:rsidRPr="00BB3F99">
        <w:rPr>
          <w:rFonts w:ascii="Javanese Text" w:hAnsi="Javanese Text"/>
        </w:rPr>
        <w:t>FDFterratningstjenesten</w:t>
      </w:r>
      <w:proofErr w:type="spellEnd"/>
      <w:r>
        <w:rPr>
          <w:rFonts w:ascii="Javanese Text" w:hAnsi="Javanese Text"/>
        </w:rPr>
        <w:t xml:space="preserve"> sker via </w:t>
      </w:r>
      <w:proofErr w:type="spellStart"/>
      <w:r>
        <w:rPr>
          <w:rFonts w:ascii="Javanese Text" w:hAnsi="Javanese Text"/>
        </w:rPr>
        <w:t>nemtilmeld</w:t>
      </w:r>
      <w:proofErr w:type="spellEnd"/>
      <w:r>
        <w:rPr>
          <w:rFonts w:ascii="Javanese Text" w:hAnsi="Javanese Text"/>
        </w:rPr>
        <w:t xml:space="preserve"> på </w:t>
      </w:r>
      <w:hyperlink r:id="rId7" w:history="1">
        <w:r w:rsidR="004204CD" w:rsidRPr="00313D59">
          <w:rPr>
            <w:rStyle w:val="Hyperlink"/>
            <w:rFonts w:ascii="Javanese Text" w:hAnsi="Javanese Text"/>
          </w:rPr>
          <w:t>https://fdfsolbjerg.nemtilmeld.dk/32/</w:t>
        </w:r>
      </w:hyperlink>
      <w:r w:rsidR="004204CD">
        <w:rPr>
          <w:rFonts w:ascii="Javanese Text" w:hAnsi="Javanese Text"/>
        </w:rPr>
        <w:t xml:space="preserve"> </w:t>
      </w:r>
    </w:p>
    <w:p w:rsidR="00BB3F99" w:rsidRPr="004204CD" w:rsidRDefault="00BB3F99" w:rsidP="00F75D0C">
      <w:pPr>
        <w:rPr>
          <w:rFonts w:ascii="Javanese Text" w:hAnsi="Javanese Text"/>
          <w:sz w:val="16"/>
        </w:rPr>
      </w:pPr>
      <w:r w:rsidRPr="004204CD">
        <w:rPr>
          <w:rFonts w:ascii="Javanese Text" w:hAnsi="Javanese Text"/>
          <w:sz w:val="16"/>
        </w:rPr>
        <w:t xml:space="preserve">Sidste tilmeldingsfrist er d. </w:t>
      </w:r>
      <w:proofErr w:type="gramStart"/>
      <w:r w:rsidRPr="004204CD">
        <w:rPr>
          <w:rFonts w:ascii="Javanese Text" w:hAnsi="Javanese Text"/>
          <w:sz w:val="16"/>
        </w:rPr>
        <w:t>11</w:t>
      </w:r>
      <w:proofErr w:type="gramEnd"/>
      <w:r w:rsidRPr="004204CD">
        <w:rPr>
          <w:rFonts w:ascii="Javanese Text" w:hAnsi="Javanese Text"/>
          <w:sz w:val="16"/>
        </w:rPr>
        <w:t xml:space="preserve"> februar 2019</w:t>
      </w:r>
      <w:r w:rsidR="00127357" w:rsidRPr="004204CD">
        <w:rPr>
          <w:rFonts w:ascii="Javanese Text" w:hAnsi="Javanese Text"/>
          <w:sz w:val="16"/>
        </w:rPr>
        <w:t>.</w:t>
      </w:r>
    </w:p>
    <w:p w:rsidR="003C42C8" w:rsidRDefault="003C42C8" w:rsidP="00F75D0C">
      <w:pPr>
        <w:rPr>
          <w:rFonts w:ascii="Javanese Text" w:hAnsi="Javanese Text"/>
        </w:rPr>
      </w:pPr>
      <w:r>
        <w:rPr>
          <w:rFonts w:ascii="Javanese Text" w:hAnsi="Javanese Text"/>
        </w:rPr>
        <w:t xml:space="preserve">Prisen på dette er 250 kr. </w:t>
      </w:r>
    </w:p>
    <w:p w:rsidR="004204CD" w:rsidRDefault="003C42C8" w:rsidP="00F75D0C">
      <w:pPr>
        <w:rPr>
          <w:rFonts w:ascii="Javanese Text" w:hAnsi="Javanese Text"/>
          <w:i/>
          <w:sz w:val="20"/>
        </w:rPr>
      </w:pPr>
      <w:r w:rsidRPr="003C42C8">
        <w:rPr>
          <w:rFonts w:ascii="Javanese Text" w:hAnsi="Javanese Text"/>
          <w:i/>
          <w:sz w:val="20"/>
        </w:rPr>
        <w:t>Hvis man som forældre ikke vil gå glip af denne weekend, så kan du blot tilmelde dig sammen med dit bar</w:t>
      </w:r>
      <w:r w:rsidR="00321CEB">
        <w:rPr>
          <w:rFonts w:ascii="Javanese Text" w:hAnsi="Javanese Text"/>
          <w:i/>
          <w:sz w:val="20"/>
        </w:rPr>
        <w:t>n</w:t>
      </w:r>
      <w:r w:rsidRPr="003C42C8">
        <w:rPr>
          <w:rFonts w:ascii="Javanese Text" w:hAnsi="Javanese Text"/>
          <w:i/>
          <w:sz w:val="20"/>
        </w:rPr>
        <w:t xml:space="preserve">. Forældretjans gælder køkkenting, hygge med børnene, hjælpe med lidt aktiviteter, hjælpe med at pakke soveposer sammen, eller hvad man føler man er bedst til. </w:t>
      </w:r>
      <w:bookmarkStart w:id="0" w:name="_GoBack"/>
      <w:bookmarkEnd w:id="0"/>
    </w:p>
    <w:p w:rsidR="004204CD" w:rsidRPr="004204CD" w:rsidRDefault="004204CD" w:rsidP="00F75D0C">
      <w:pPr>
        <w:rPr>
          <w:rFonts w:ascii="Javanese Text" w:hAnsi="Javanese Text"/>
          <w:sz w:val="18"/>
          <w:szCs w:val="18"/>
        </w:rPr>
      </w:pPr>
    </w:p>
    <w:p w:rsidR="00F75D0C" w:rsidRDefault="007F3385" w:rsidP="00F75D0C">
      <w:r>
        <w:rPr>
          <w:rFonts w:ascii="Javanese Text" w:hAnsi="Javanese Text"/>
        </w:rPr>
        <w:t xml:space="preserve">Pakkeliste og andet vil komme direkte til deltagerne, når vi engang har fundet frem til hvem der er hemmelige nok til at komme på prøve til </w:t>
      </w:r>
      <w:proofErr w:type="spellStart"/>
      <w:r w:rsidRPr="00BB3F99">
        <w:rPr>
          <w:rFonts w:ascii="Javanese Text" w:hAnsi="Javanese Text"/>
        </w:rPr>
        <w:t>FDFterratningstjenesten</w:t>
      </w:r>
      <w:proofErr w:type="spellEnd"/>
      <w:r>
        <w:rPr>
          <w:rFonts w:ascii="Javanese Text" w:hAnsi="Javanese Text"/>
        </w:rPr>
        <w:t>.</w:t>
      </w:r>
    </w:p>
    <w:p w:rsidR="00D33715" w:rsidRPr="004204CD" w:rsidRDefault="00D33715" w:rsidP="004204CD">
      <w:pPr>
        <w:rPr>
          <w:rFonts w:ascii="Javanese Text" w:hAnsi="Javanese Text"/>
          <w:sz w:val="6"/>
        </w:rPr>
        <w:sectPr w:rsidR="00D33715" w:rsidRPr="004204CD" w:rsidSect="004204CD">
          <w:type w:val="continuous"/>
          <w:pgSz w:w="11906" w:h="16838"/>
          <w:pgMar w:top="1701" w:right="1134" w:bottom="1701" w:left="1134" w:header="708" w:footer="708" w:gutter="0"/>
          <w:cols w:space="708"/>
          <w:docGrid w:linePitch="360"/>
        </w:sectPr>
      </w:pPr>
      <w:r>
        <w:rPr>
          <w:rFonts w:ascii="Javanese Text" w:hAnsi="Javanese Text"/>
          <w:noProof/>
          <w:sz w:val="6"/>
        </w:rPr>
        <mc:AlternateContent>
          <mc:Choice Requires="wps">
            <w:drawing>
              <wp:anchor distT="0" distB="0" distL="114300" distR="114300" simplePos="0" relativeHeight="251661312" behindDoc="0" locked="0" layoutInCell="1" allowOverlap="1">
                <wp:simplePos x="0" y="0"/>
                <wp:positionH relativeFrom="margin">
                  <wp:posOffset>3191510</wp:posOffset>
                </wp:positionH>
                <wp:positionV relativeFrom="paragraph">
                  <wp:posOffset>164465</wp:posOffset>
                </wp:positionV>
                <wp:extent cx="2857500" cy="1079500"/>
                <wp:effectExtent l="0" t="0" r="19050" b="25400"/>
                <wp:wrapNone/>
                <wp:docPr id="5" name="Tekstfelt 5"/>
                <wp:cNvGraphicFramePr/>
                <a:graphic xmlns:a="http://schemas.openxmlformats.org/drawingml/2006/main">
                  <a:graphicData uri="http://schemas.microsoft.com/office/word/2010/wordprocessingShape">
                    <wps:wsp>
                      <wps:cNvSpPr txBox="1"/>
                      <wps:spPr>
                        <a:xfrm>
                          <a:off x="0" y="0"/>
                          <a:ext cx="2857500" cy="1079500"/>
                        </a:xfrm>
                        <a:prstGeom prst="rect">
                          <a:avLst/>
                        </a:prstGeom>
                        <a:ln/>
                      </wps:spPr>
                      <wps:style>
                        <a:lnRef idx="2">
                          <a:schemeClr val="dk1"/>
                        </a:lnRef>
                        <a:fillRef idx="1">
                          <a:schemeClr val="lt1"/>
                        </a:fillRef>
                        <a:effectRef idx="0">
                          <a:schemeClr val="dk1"/>
                        </a:effectRef>
                        <a:fontRef idx="minor">
                          <a:schemeClr val="dk1"/>
                        </a:fontRef>
                      </wps:style>
                      <wps:txbx>
                        <w:txbxContent>
                          <w:p w:rsidR="00D33715" w:rsidRPr="00D33715" w:rsidRDefault="00D33715" w:rsidP="00D33715">
                            <w:pPr>
                              <w:spacing w:after="0"/>
                              <w:rPr>
                                <w:rFonts w:ascii="Javanese Text" w:hAnsi="Javanese Text"/>
                              </w:rPr>
                            </w:pPr>
                            <w:r w:rsidRPr="00D33715">
                              <w:rPr>
                                <w:rFonts w:ascii="Javanese Text" w:hAnsi="Javanese Text"/>
                              </w:rPr>
                              <w:t xml:space="preserve">Pernille - </w:t>
                            </w:r>
                            <w:r w:rsidRPr="00D33715">
                              <w:rPr>
                                <w:rFonts w:ascii="Javanese Text" w:hAnsi="Javanese Text"/>
                              </w:rPr>
                              <w:t xml:space="preserve">60150277 </w:t>
                            </w:r>
                            <w:r w:rsidRPr="00D33715">
                              <w:rPr>
                                <w:rFonts w:ascii="Javanese Text" w:hAnsi="Javanese Text"/>
                              </w:rPr>
                              <w:t xml:space="preserve">- </w:t>
                            </w:r>
                            <w:hyperlink r:id="rId8" w:history="1">
                              <w:r w:rsidRPr="00D33715">
                                <w:rPr>
                                  <w:rStyle w:val="Hyperlink"/>
                                  <w:rFonts w:ascii="Javanese Text" w:hAnsi="Javanese Text"/>
                                </w:rPr>
                                <w:t>pernilelbak@fdf.dk</w:t>
                              </w:r>
                            </w:hyperlink>
                            <w:r w:rsidRPr="00D33715">
                              <w:rPr>
                                <w:rFonts w:ascii="Javanese Text" w:hAnsi="Javanese Text"/>
                              </w:rPr>
                              <w:t xml:space="preserve"> </w:t>
                            </w:r>
                          </w:p>
                          <w:p w:rsidR="00D33715" w:rsidRDefault="00D33715" w:rsidP="00D33715">
                            <w:pPr>
                              <w:spacing w:after="0"/>
                              <w:rPr>
                                <w:rFonts w:ascii="Javanese Text" w:hAnsi="Javanese Text"/>
                              </w:rPr>
                            </w:pPr>
                            <w:r w:rsidRPr="00D33715">
                              <w:rPr>
                                <w:rFonts w:ascii="Javanese Text" w:hAnsi="Javanese Text"/>
                              </w:rPr>
                              <w:t xml:space="preserve">Andreas </w:t>
                            </w:r>
                            <w:r>
                              <w:rPr>
                                <w:rFonts w:ascii="Javanese Text" w:hAnsi="Javanese Text"/>
                              </w:rPr>
                              <w:t>- 40204933</w:t>
                            </w:r>
                          </w:p>
                          <w:p w:rsidR="00D33715" w:rsidRPr="00D33715" w:rsidRDefault="00D33715" w:rsidP="00D33715">
                            <w:pPr>
                              <w:spacing w:after="0"/>
                              <w:rPr>
                                <w:rFonts w:ascii="Javanese Text" w:hAnsi="Javanese Text"/>
                              </w:rPr>
                            </w:pPr>
                            <w:r>
                              <w:rPr>
                                <w:rFonts w:ascii="Javanese Text" w:hAnsi="Javanese Text"/>
                              </w:rPr>
                              <w:t>Sascha - 61314103</w:t>
                            </w:r>
                          </w:p>
                          <w:p w:rsidR="00D33715" w:rsidRDefault="00D337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5" o:spid="_x0000_s1026" type="#_x0000_t202" style="position:absolute;margin-left:251.3pt;margin-top:12.95pt;width:225pt;height: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" fillcolor="white [3201]" strokecolor="black [3200]" strokeweight="1pt">
                <v:textbox>
                  <w:txbxContent>
                    <w:p w:rsidR="00D33715" w:rsidRPr="00D33715" w:rsidRDefault="00D33715" w:rsidP="00D33715">
                      <w:pPr>
                        <w:spacing w:after="0"/>
                        <w:rPr>
                          <w:rFonts w:ascii="Javanese Text" w:hAnsi="Javanese Text"/>
                        </w:rPr>
                      </w:pPr>
                      <w:r w:rsidRPr="00D33715">
                        <w:rPr>
                          <w:rFonts w:ascii="Javanese Text" w:hAnsi="Javanese Text"/>
                        </w:rPr>
                        <w:t xml:space="preserve">Pernille - </w:t>
                      </w:r>
                      <w:r w:rsidRPr="00D33715">
                        <w:rPr>
                          <w:rFonts w:ascii="Javanese Text" w:hAnsi="Javanese Text"/>
                        </w:rPr>
                        <w:t xml:space="preserve">60150277 </w:t>
                      </w:r>
                      <w:r w:rsidRPr="00D33715">
                        <w:rPr>
                          <w:rFonts w:ascii="Javanese Text" w:hAnsi="Javanese Text"/>
                        </w:rPr>
                        <w:t xml:space="preserve">- </w:t>
                      </w:r>
                      <w:hyperlink r:id="rId9" w:history="1">
                        <w:r w:rsidRPr="00D33715">
                          <w:rPr>
                            <w:rStyle w:val="Hyperlink"/>
                            <w:rFonts w:ascii="Javanese Text" w:hAnsi="Javanese Text"/>
                          </w:rPr>
                          <w:t>pernilelbak@fdf.dk</w:t>
                        </w:r>
                      </w:hyperlink>
                      <w:r w:rsidRPr="00D33715">
                        <w:rPr>
                          <w:rFonts w:ascii="Javanese Text" w:hAnsi="Javanese Text"/>
                        </w:rPr>
                        <w:t xml:space="preserve"> </w:t>
                      </w:r>
                    </w:p>
                    <w:p w:rsidR="00D33715" w:rsidRDefault="00D33715" w:rsidP="00D33715">
                      <w:pPr>
                        <w:spacing w:after="0"/>
                        <w:rPr>
                          <w:rFonts w:ascii="Javanese Text" w:hAnsi="Javanese Text"/>
                        </w:rPr>
                      </w:pPr>
                      <w:r w:rsidRPr="00D33715">
                        <w:rPr>
                          <w:rFonts w:ascii="Javanese Text" w:hAnsi="Javanese Text"/>
                        </w:rPr>
                        <w:t xml:space="preserve">Andreas </w:t>
                      </w:r>
                      <w:r>
                        <w:rPr>
                          <w:rFonts w:ascii="Javanese Text" w:hAnsi="Javanese Text"/>
                        </w:rPr>
                        <w:t>- 40204933</w:t>
                      </w:r>
                    </w:p>
                    <w:p w:rsidR="00D33715" w:rsidRPr="00D33715" w:rsidRDefault="00D33715" w:rsidP="00D33715">
                      <w:pPr>
                        <w:spacing w:after="0"/>
                        <w:rPr>
                          <w:rFonts w:ascii="Javanese Text" w:hAnsi="Javanese Text"/>
                        </w:rPr>
                      </w:pPr>
                      <w:r>
                        <w:rPr>
                          <w:rFonts w:ascii="Javanese Text" w:hAnsi="Javanese Text"/>
                        </w:rPr>
                        <w:t>Sascha - 61314103</w:t>
                      </w:r>
                    </w:p>
                    <w:p w:rsidR="00D33715" w:rsidRDefault="00D33715"/>
                  </w:txbxContent>
                </v:textbox>
                <w10:wrap anchorx="margin"/>
              </v:shape>
            </w:pict>
          </mc:Fallback>
        </mc:AlternateContent>
      </w:r>
    </w:p>
    <w:p w:rsidR="00D33715" w:rsidRDefault="00D33715" w:rsidP="00D33715">
      <w:pPr>
        <w:spacing w:after="0"/>
        <w:rPr>
          <w:rFonts w:ascii="Javanese Text" w:hAnsi="Javanese Text"/>
        </w:rPr>
      </w:pPr>
    </w:p>
    <w:p w:rsidR="004204CD" w:rsidRDefault="004204CD" w:rsidP="00D33715">
      <w:pPr>
        <w:spacing w:after="0"/>
        <w:rPr>
          <w:rFonts w:ascii="Javanese Text" w:hAnsi="Javanese Text"/>
        </w:rPr>
      </w:pPr>
      <w:r>
        <w:rPr>
          <w:rFonts w:ascii="Javanese Text" w:hAnsi="Javanese Text"/>
        </w:rPr>
        <w:t>Løber I ind i nogle problemer kan I tage kontakt til</w:t>
      </w:r>
    </w:p>
    <w:sectPr w:rsidR="004204CD" w:rsidSect="004204CD">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13"/>
    <w:rsid w:val="00003C13"/>
    <w:rsid w:val="00034AC9"/>
    <w:rsid w:val="000E69CC"/>
    <w:rsid w:val="0010579F"/>
    <w:rsid w:val="00122B1B"/>
    <w:rsid w:val="00127357"/>
    <w:rsid w:val="001E595B"/>
    <w:rsid w:val="00321CEB"/>
    <w:rsid w:val="00375D32"/>
    <w:rsid w:val="003C42C8"/>
    <w:rsid w:val="004204CD"/>
    <w:rsid w:val="004F37AC"/>
    <w:rsid w:val="00604A7A"/>
    <w:rsid w:val="00615BD9"/>
    <w:rsid w:val="00686F53"/>
    <w:rsid w:val="006E56F6"/>
    <w:rsid w:val="007F3385"/>
    <w:rsid w:val="00815F09"/>
    <w:rsid w:val="00895317"/>
    <w:rsid w:val="00957776"/>
    <w:rsid w:val="00BB3F99"/>
    <w:rsid w:val="00D33715"/>
    <w:rsid w:val="00D932B5"/>
    <w:rsid w:val="00DE1915"/>
    <w:rsid w:val="00EB09E1"/>
    <w:rsid w:val="00F75D0C"/>
    <w:rsid w:val="00FC58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CDEE"/>
  <w15:chartTrackingRefBased/>
  <w15:docId w15:val="{B1D8E08A-AAF0-4BD7-AED2-C035177C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204CD"/>
    <w:rPr>
      <w:color w:val="0563C1" w:themeColor="hyperlink"/>
      <w:u w:val="single"/>
    </w:rPr>
  </w:style>
  <w:style w:type="character" w:styleId="Ulstomtale">
    <w:name w:val="Unresolved Mention"/>
    <w:basedOn w:val="Standardskrifttypeiafsnit"/>
    <w:uiPriority w:val="99"/>
    <w:semiHidden/>
    <w:unhideWhenUsed/>
    <w:rsid w:val="00420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nilelbak@fdf.dk" TargetMode="External"/><Relationship Id="rId3" Type="http://schemas.openxmlformats.org/officeDocument/2006/relationships/webSettings" Target="webSettings.xml"/><Relationship Id="rId7" Type="http://schemas.openxmlformats.org/officeDocument/2006/relationships/hyperlink" Target="https://fdfsolbjerg.nemtilmeld.dk/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pernilelbak@fdf.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2788</TotalTime>
  <Pages>2</Pages>
  <Words>203</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Bak Østergaard</dc:creator>
  <cp:keywords/>
  <dc:description/>
  <cp:lastModifiedBy>Pernille Bak Østergaard</cp:lastModifiedBy>
  <cp:revision>26</cp:revision>
  <dcterms:created xsi:type="dcterms:W3CDTF">2018-12-06T11:52:00Z</dcterms:created>
  <dcterms:modified xsi:type="dcterms:W3CDTF">2018-12-11T16:48:00Z</dcterms:modified>
</cp:coreProperties>
</file>